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153" w:rsidRPr="006B0E77" w:rsidRDefault="00993153" w:rsidP="00993153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>Приложение 1</w:t>
      </w:r>
      <w:r>
        <w:rPr>
          <w:sz w:val="24"/>
          <w:szCs w:val="24"/>
        </w:rPr>
        <w:t>0</w:t>
      </w:r>
    </w:p>
    <w:p w:rsidR="00993153" w:rsidRPr="006B0E77" w:rsidRDefault="00993153" w:rsidP="00993153">
      <w:pPr>
        <w:jc w:val="right"/>
        <w:rPr>
          <w:sz w:val="24"/>
          <w:szCs w:val="24"/>
        </w:rPr>
      </w:pPr>
      <w:r>
        <w:rPr>
          <w:sz w:val="24"/>
          <w:szCs w:val="24"/>
        </w:rPr>
        <w:t>к</w:t>
      </w:r>
      <w:r w:rsidRPr="006B0E77">
        <w:rPr>
          <w:sz w:val="24"/>
          <w:szCs w:val="24"/>
        </w:rPr>
        <w:t xml:space="preserve"> решению Совета Кемского муниципального </w:t>
      </w:r>
      <w:r>
        <w:rPr>
          <w:sz w:val="24"/>
          <w:szCs w:val="24"/>
        </w:rPr>
        <w:t>округа</w:t>
      </w:r>
    </w:p>
    <w:p w:rsidR="00993153" w:rsidRDefault="00993153" w:rsidP="00993153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 xml:space="preserve">«О бюджете Кемского муниципального </w:t>
      </w:r>
      <w:r>
        <w:rPr>
          <w:sz w:val="24"/>
          <w:szCs w:val="24"/>
        </w:rPr>
        <w:t>округа Республики Карелия</w:t>
      </w:r>
    </w:p>
    <w:p w:rsidR="00993153" w:rsidRDefault="00993153" w:rsidP="00993153">
      <w:pPr>
        <w:jc w:val="right"/>
        <w:rPr>
          <w:sz w:val="24"/>
          <w:szCs w:val="24"/>
        </w:rPr>
      </w:pPr>
      <w:r w:rsidRPr="006B0E77">
        <w:rPr>
          <w:sz w:val="24"/>
          <w:szCs w:val="24"/>
        </w:rPr>
        <w:t xml:space="preserve"> на 20</w:t>
      </w:r>
      <w:r>
        <w:rPr>
          <w:sz w:val="24"/>
          <w:szCs w:val="24"/>
        </w:rPr>
        <w:t>26 г</w:t>
      </w:r>
      <w:r w:rsidRPr="006B0E77">
        <w:rPr>
          <w:sz w:val="24"/>
          <w:szCs w:val="24"/>
        </w:rPr>
        <w:t>од</w:t>
      </w:r>
      <w:r>
        <w:rPr>
          <w:sz w:val="24"/>
          <w:szCs w:val="24"/>
        </w:rPr>
        <w:t xml:space="preserve"> и</w:t>
      </w:r>
      <w:r w:rsidRPr="006B0E77">
        <w:rPr>
          <w:sz w:val="24"/>
          <w:szCs w:val="24"/>
        </w:rPr>
        <w:t xml:space="preserve"> на плановый период 20</w:t>
      </w:r>
      <w:r>
        <w:rPr>
          <w:sz w:val="24"/>
          <w:szCs w:val="24"/>
        </w:rPr>
        <w:t>27</w:t>
      </w:r>
      <w:r w:rsidRPr="006B0E77">
        <w:rPr>
          <w:sz w:val="24"/>
          <w:szCs w:val="24"/>
        </w:rPr>
        <w:t xml:space="preserve"> и 20</w:t>
      </w:r>
      <w:r>
        <w:rPr>
          <w:sz w:val="24"/>
          <w:szCs w:val="24"/>
        </w:rPr>
        <w:t>28</w:t>
      </w:r>
      <w:r w:rsidRPr="006B0E77">
        <w:rPr>
          <w:sz w:val="24"/>
          <w:szCs w:val="24"/>
        </w:rPr>
        <w:t xml:space="preserve"> годов»</w:t>
      </w:r>
    </w:p>
    <w:p w:rsidR="00993153" w:rsidRDefault="00993153" w:rsidP="0099315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_____________ № ______</w:t>
      </w:r>
    </w:p>
    <w:p w:rsidR="00993153" w:rsidRDefault="00993153" w:rsidP="00993153">
      <w:pPr>
        <w:jc w:val="right"/>
        <w:rPr>
          <w:sz w:val="24"/>
          <w:szCs w:val="24"/>
        </w:rPr>
      </w:pPr>
    </w:p>
    <w:p w:rsidR="00993153" w:rsidRDefault="00993153" w:rsidP="00993153">
      <w:pPr>
        <w:jc w:val="center"/>
        <w:rPr>
          <w:sz w:val="28"/>
          <w:szCs w:val="28"/>
        </w:rPr>
      </w:pPr>
      <w:bookmarkStart w:id="0" w:name="_GoBack"/>
      <w:r w:rsidRPr="00F6134E">
        <w:rPr>
          <w:sz w:val="28"/>
          <w:szCs w:val="28"/>
        </w:rPr>
        <w:t>Источники финансирования дефицита</w:t>
      </w:r>
      <w:bookmarkEnd w:id="0"/>
      <w:r w:rsidRPr="00F6134E">
        <w:rPr>
          <w:sz w:val="28"/>
          <w:szCs w:val="28"/>
        </w:rPr>
        <w:t xml:space="preserve"> бюджета </w:t>
      </w:r>
    </w:p>
    <w:p w:rsidR="00993153" w:rsidRPr="00F6134E" w:rsidRDefault="00993153" w:rsidP="00993153">
      <w:pPr>
        <w:jc w:val="center"/>
        <w:rPr>
          <w:sz w:val="28"/>
          <w:szCs w:val="28"/>
        </w:rPr>
      </w:pPr>
      <w:r w:rsidRPr="00F6134E">
        <w:rPr>
          <w:sz w:val="28"/>
          <w:szCs w:val="28"/>
        </w:rPr>
        <w:t xml:space="preserve">Кемского муниципального </w:t>
      </w:r>
      <w:r>
        <w:rPr>
          <w:sz w:val="28"/>
          <w:szCs w:val="28"/>
        </w:rPr>
        <w:t>округа Республики Карелия</w:t>
      </w:r>
      <w:r w:rsidRPr="00F6134E">
        <w:rPr>
          <w:sz w:val="28"/>
          <w:szCs w:val="28"/>
        </w:rPr>
        <w:t xml:space="preserve"> на 20</w:t>
      </w:r>
      <w:r>
        <w:rPr>
          <w:sz w:val="28"/>
          <w:szCs w:val="28"/>
        </w:rPr>
        <w:t>26</w:t>
      </w:r>
      <w:r w:rsidRPr="00F6134E">
        <w:rPr>
          <w:sz w:val="28"/>
          <w:szCs w:val="28"/>
        </w:rPr>
        <w:t xml:space="preserve"> год</w:t>
      </w:r>
    </w:p>
    <w:p w:rsidR="00993153" w:rsidRDefault="00993153" w:rsidP="00993153">
      <w:pPr>
        <w:jc w:val="center"/>
        <w:rPr>
          <w:sz w:val="24"/>
          <w:szCs w:val="24"/>
        </w:rPr>
      </w:pPr>
    </w:p>
    <w:p w:rsidR="00993153" w:rsidRPr="006B0E77" w:rsidRDefault="00993153" w:rsidP="00993153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86" w:type="dxa"/>
        <w:tblInd w:w="103" w:type="dxa"/>
        <w:tblLook w:val="04A0" w:firstRow="1" w:lastRow="0" w:firstColumn="1" w:lastColumn="0" w:noHBand="0" w:noVBand="1"/>
      </w:tblPr>
      <w:tblGrid>
        <w:gridCol w:w="674"/>
        <w:gridCol w:w="3584"/>
        <w:gridCol w:w="576"/>
        <w:gridCol w:w="478"/>
        <w:gridCol w:w="478"/>
        <w:gridCol w:w="478"/>
        <w:gridCol w:w="478"/>
        <w:gridCol w:w="478"/>
        <w:gridCol w:w="698"/>
        <w:gridCol w:w="578"/>
        <w:gridCol w:w="1286"/>
      </w:tblGrid>
      <w:tr w:rsidR="00993153" w:rsidRPr="002930DF" w:rsidTr="00150D02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153" w:rsidRPr="002930DF" w:rsidRDefault="00993153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153" w:rsidRPr="002930DF" w:rsidRDefault="00993153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153" w:rsidRPr="002930DF" w:rsidRDefault="00993153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  <w:proofErr w:type="gramStart"/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153" w:rsidRPr="002930DF" w:rsidRDefault="00993153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993153" w:rsidRPr="002930DF" w:rsidTr="00150D02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153" w:rsidRPr="002930DF" w:rsidRDefault="00993153" w:rsidP="00150D0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153" w:rsidRPr="002930DF" w:rsidRDefault="00993153" w:rsidP="00150D0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153" w:rsidRPr="002930DF" w:rsidRDefault="00993153" w:rsidP="00150D0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153" w:rsidRPr="002930DF" w:rsidRDefault="00993153" w:rsidP="00150D02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993153" w:rsidRPr="002930DF" w:rsidTr="00150D02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153" w:rsidRPr="002930DF" w:rsidRDefault="00993153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153" w:rsidRPr="002930DF" w:rsidRDefault="00993153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153" w:rsidRPr="002930DF" w:rsidRDefault="00993153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3153" w:rsidRPr="002930DF" w:rsidRDefault="00993153" w:rsidP="00150D02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930DF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</w:tr>
      <w:tr w:rsidR="00993153" w:rsidRPr="006865DA" w:rsidTr="00150D02">
        <w:trPr>
          <w:trHeight w:val="63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93153" w:rsidRPr="006865DA" w:rsidRDefault="00993153" w:rsidP="00150D02"/>
        </w:tc>
        <w:tc>
          <w:tcPr>
            <w:tcW w:w="3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rPr>
                <w:bCs/>
              </w:rPr>
            </w:pPr>
            <w:r w:rsidRPr="006865DA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bCs/>
              </w:rPr>
            </w:pPr>
            <w:r w:rsidRPr="006865DA">
              <w:rPr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3153" w:rsidRPr="006537BF" w:rsidRDefault="00993153" w:rsidP="00150D02">
            <w:pPr>
              <w:jc w:val="right"/>
              <w:rPr>
                <w:bCs/>
              </w:rPr>
            </w:pPr>
            <w:r>
              <w:rPr>
                <w:bCs/>
              </w:rPr>
              <w:t>-9 297,9</w:t>
            </w:r>
          </w:p>
        </w:tc>
      </w:tr>
      <w:tr w:rsidR="00993153" w:rsidRPr="006865DA" w:rsidTr="00150D02">
        <w:trPr>
          <w:trHeight w:val="401"/>
        </w:trPr>
        <w:tc>
          <w:tcPr>
            <w:tcW w:w="67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358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93153" w:rsidRPr="006537BF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537BF">
              <w:rPr>
                <w:rFonts w:ascii="Times New Roman CYR" w:hAnsi="Times New Roman CYR" w:cs="Times New Roman CYR"/>
              </w:rPr>
              <w:t>0,0</w:t>
            </w:r>
            <w:r>
              <w:rPr>
                <w:rFonts w:ascii="Times New Roman CYR" w:hAnsi="Times New Roman CYR" w:cs="Times New Roman CYR"/>
              </w:rPr>
              <w:t>0</w:t>
            </w:r>
          </w:p>
        </w:tc>
      </w:tr>
      <w:tr w:rsidR="00993153" w:rsidRPr="006865DA" w:rsidTr="00150D02">
        <w:trPr>
          <w:trHeight w:val="383"/>
        </w:trPr>
        <w:tc>
          <w:tcPr>
            <w:tcW w:w="67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358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93153" w:rsidRPr="006537BF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993153" w:rsidRPr="006865DA" w:rsidTr="00150D02">
        <w:trPr>
          <w:trHeight w:val="735"/>
        </w:trPr>
        <w:tc>
          <w:tcPr>
            <w:tcW w:w="67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93153" w:rsidRPr="006537BF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993153" w:rsidRPr="006865DA" w:rsidTr="00150D02">
        <w:trPr>
          <w:trHeight w:val="660"/>
        </w:trPr>
        <w:tc>
          <w:tcPr>
            <w:tcW w:w="67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358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93153" w:rsidRPr="006537BF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993153" w:rsidRPr="006865DA" w:rsidTr="00150D02">
        <w:trPr>
          <w:trHeight w:val="720"/>
        </w:trPr>
        <w:tc>
          <w:tcPr>
            <w:tcW w:w="67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93153" w:rsidRPr="006537BF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0,00</w:t>
            </w:r>
          </w:p>
        </w:tc>
      </w:tr>
      <w:tr w:rsidR="00993153" w:rsidRPr="006865DA" w:rsidTr="00150D02">
        <w:trPr>
          <w:trHeight w:val="705"/>
        </w:trPr>
        <w:tc>
          <w:tcPr>
            <w:tcW w:w="67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358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993153" w:rsidRPr="006865DA" w:rsidTr="00150D02">
        <w:trPr>
          <w:trHeight w:val="960"/>
        </w:trPr>
        <w:tc>
          <w:tcPr>
            <w:tcW w:w="67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</w:tr>
      <w:tr w:rsidR="00993153" w:rsidRPr="006865DA" w:rsidTr="00150D02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358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993153" w:rsidRPr="006865DA" w:rsidTr="00150D02">
        <w:trPr>
          <w:trHeight w:val="990"/>
        </w:trPr>
        <w:tc>
          <w:tcPr>
            <w:tcW w:w="67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993153" w:rsidRPr="006865DA" w:rsidTr="00150D02">
        <w:trPr>
          <w:trHeight w:val="286"/>
        </w:trPr>
        <w:tc>
          <w:tcPr>
            <w:tcW w:w="67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r w:rsidRPr="006865DA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993153" w:rsidRPr="006865DA" w:rsidTr="00150D02">
        <w:trPr>
          <w:trHeight w:val="855"/>
        </w:trPr>
        <w:tc>
          <w:tcPr>
            <w:tcW w:w="674" w:type="dxa"/>
            <w:shd w:val="clear" w:color="auto" w:fill="auto"/>
            <w:hideMark/>
          </w:tcPr>
          <w:p w:rsidR="00993153" w:rsidRPr="006865DA" w:rsidRDefault="00993153" w:rsidP="00150D02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3584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r w:rsidRPr="006865DA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</w:t>
            </w: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</w:t>
            </w:r>
          </w:p>
        </w:tc>
        <w:tc>
          <w:tcPr>
            <w:tcW w:w="69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 w:rsidRPr="006865DA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93153" w:rsidRPr="006865DA" w:rsidRDefault="00993153" w:rsidP="00150D0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</w:tr>
      <w:tr w:rsidR="00993153" w:rsidRPr="006865DA" w:rsidTr="00150D02">
        <w:trPr>
          <w:trHeight w:val="630"/>
        </w:trPr>
        <w:tc>
          <w:tcPr>
            <w:tcW w:w="674" w:type="dxa"/>
            <w:shd w:val="clear" w:color="auto" w:fill="auto"/>
            <w:hideMark/>
          </w:tcPr>
          <w:p w:rsidR="00993153" w:rsidRPr="006865DA" w:rsidRDefault="00993153" w:rsidP="00150D02">
            <w:r w:rsidRPr="006865DA">
              <w:t xml:space="preserve"> 3.</w:t>
            </w:r>
          </w:p>
        </w:tc>
        <w:tc>
          <w:tcPr>
            <w:tcW w:w="3584" w:type="dxa"/>
            <w:shd w:val="clear" w:color="auto" w:fill="auto"/>
            <w:hideMark/>
          </w:tcPr>
          <w:p w:rsidR="00993153" w:rsidRPr="006865DA" w:rsidRDefault="00993153" w:rsidP="00150D02">
            <w:r w:rsidRPr="006865DA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shd w:val="clear" w:color="auto" w:fill="auto"/>
            <w:vAlign w:val="bottom"/>
            <w:hideMark/>
          </w:tcPr>
          <w:p w:rsidR="00993153" w:rsidRPr="006865DA" w:rsidRDefault="00993153" w:rsidP="00150D02">
            <w:pPr>
              <w:jc w:val="right"/>
            </w:pPr>
            <w:r w:rsidRPr="006865DA">
              <w:t>000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993153" w:rsidRPr="006865DA" w:rsidRDefault="00993153" w:rsidP="00150D02">
            <w:pPr>
              <w:jc w:val="right"/>
            </w:pPr>
            <w:r w:rsidRPr="006865DA">
              <w:t>01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993153" w:rsidRPr="006865DA" w:rsidRDefault="00993153" w:rsidP="00150D02">
            <w:pPr>
              <w:jc w:val="right"/>
            </w:pPr>
            <w:r w:rsidRPr="006865DA">
              <w:t>05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993153" w:rsidRPr="006865DA" w:rsidRDefault="00993153" w:rsidP="00150D02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993153" w:rsidRPr="006865DA" w:rsidRDefault="00993153" w:rsidP="00150D02">
            <w:pPr>
              <w:jc w:val="right"/>
            </w:pPr>
            <w:r w:rsidRPr="006865DA">
              <w:t>00</w:t>
            </w:r>
          </w:p>
        </w:tc>
        <w:tc>
          <w:tcPr>
            <w:tcW w:w="478" w:type="dxa"/>
            <w:shd w:val="clear" w:color="auto" w:fill="auto"/>
            <w:noWrap/>
            <w:vAlign w:val="bottom"/>
            <w:hideMark/>
          </w:tcPr>
          <w:p w:rsidR="00993153" w:rsidRPr="006865DA" w:rsidRDefault="00993153" w:rsidP="00150D02">
            <w:pPr>
              <w:jc w:val="right"/>
            </w:pPr>
            <w:r w:rsidRPr="006865DA">
              <w:t>00</w:t>
            </w:r>
          </w:p>
        </w:tc>
        <w:tc>
          <w:tcPr>
            <w:tcW w:w="698" w:type="dxa"/>
            <w:shd w:val="clear" w:color="auto" w:fill="auto"/>
            <w:noWrap/>
            <w:vAlign w:val="bottom"/>
            <w:hideMark/>
          </w:tcPr>
          <w:p w:rsidR="00993153" w:rsidRPr="006865DA" w:rsidRDefault="00993153" w:rsidP="00150D02">
            <w:pPr>
              <w:jc w:val="right"/>
            </w:pPr>
            <w:r w:rsidRPr="006865DA">
              <w:t>0000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993153" w:rsidRPr="006865DA" w:rsidRDefault="00993153" w:rsidP="00150D02">
            <w:pPr>
              <w:jc w:val="right"/>
            </w:pPr>
            <w:r w:rsidRPr="006865DA">
              <w:t>000</w:t>
            </w:r>
          </w:p>
        </w:tc>
        <w:tc>
          <w:tcPr>
            <w:tcW w:w="1286" w:type="dxa"/>
            <w:shd w:val="clear" w:color="auto" w:fill="auto"/>
            <w:vAlign w:val="bottom"/>
          </w:tcPr>
          <w:p w:rsidR="00993153" w:rsidRPr="006865DA" w:rsidRDefault="00993153" w:rsidP="00150D02">
            <w:pPr>
              <w:jc w:val="right"/>
            </w:pPr>
            <w:r>
              <w:t>7 023,4</w:t>
            </w:r>
          </w:p>
        </w:tc>
      </w:tr>
    </w:tbl>
    <w:p w:rsidR="00993153" w:rsidRPr="006865DA" w:rsidRDefault="00993153" w:rsidP="00993153"/>
    <w:p w:rsidR="00993153" w:rsidRPr="006865DA" w:rsidRDefault="00993153" w:rsidP="00993153"/>
    <w:p w:rsidR="00993153" w:rsidRDefault="00993153" w:rsidP="00993153"/>
    <w:p w:rsidR="00B804A6" w:rsidRDefault="00B804A6"/>
    <w:sectPr w:rsidR="00B804A6" w:rsidSect="0099315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53"/>
    <w:rsid w:val="00993153"/>
    <w:rsid w:val="00B8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2026-04-29T08:35:00Z</dcterms:created>
  <dcterms:modified xsi:type="dcterms:W3CDTF">2026-04-29T08:35:00Z</dcterms:modified>
</cp:coreProperties>
</file>